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69C4" w:rsidRPr="00B169C4" w:rsidRDefault="00B169C4" w:rsidP="00B169C4">
      <w:pPr>
        <w:pStyle w:val="NormalWeb"/>
        <w:shd w:val="clear" w:color="auto" w:fill="FFFFFF"/>
        <w:rPr>
          <w:rFonts w:asciiTheme="minorHAnsi" w:eastAsiaTheme="minorEastAsia" w:hAnsiTheme="minorHAnsi" w:cs="Arial"/>
          <w:color w:val="333333"/>
          <w:sz w:val="22"/>
          <w:szCs w:val="22"/>
        </w:rPr>
      </w:pPr>
      <w:r w:rsidRPr="00FF6E3F">
        <w:rPr>
          <w:rFonts w:asciiTheme="minorHAnsi" w:eastAsiaTheme="minorEastAsia" w:hAnsiTheme="minorHAnsi" w:cs="Arial" w:hint="eastAsia"/>
          <w:color w:val="333333"/>
          <w:sz w:val="22"/>
          <w:szCs w:val="22"/>
          <w:highlight w:val="yellow"/>
        </w:rPr>
        <w:t>(</w:t>
      </w:r>
      <w:r w:rsidR="00FF6E3F" w:rsidRPr="00FF6E3F">
        <w:rPr>
          <w:rFonts w:asciiTheme="minorHAnsi" w:eastAsiaTheme="minorEastAsia" w:hAnsiTheme="minorHAnsi" w:cs="Arial" w:hint="eastAsia"/>
          <w:color w:val="333333"/>
          <w:sz w:val="22"/>
          <w:szCs w:val="22"/>
          <w:highlight w:val="yellow"/>
        </w:rPr>
        <w:t>Please include</w:t>
      </w:r>
      <w:r w:rsidRPr="00FF6E3F">
        <w:rPr>
          <w:rFonts w:asciiTheme="minorHAnsi" w:eastAsiaTheme="minorEastAsia" w:hAnsiTheme="minorHAnsi" w:cs="Arial" w:hint="eastAsia"/>
          <w:color w:val="333333"/>
          <w:sz w:val="22"/>
          <w:szCs w:val="22"/>
          <w:highlight w:val="yellow"/>
        </w:rPr>
        <w:t xml:space="preserve"> how distance and torsion angle restraints were obtained</w:t>
      </w:r>
      <w:r w:rsidR="00FF6E3F" w:rsidRPr="00FF6E3F">
        <w:rPr>
          <w:rFonts w:asciiTheme="minorHAnsi" w:eastAsiaTheme="minorEastAsia" w:hAnsiTheme="minorHAnsi" w:cs="Arial" w:hint="eastAsia"/>
          <w:color w:val="333333"/>
          <w:sz w:val="22"/>
          <w:szCs w:val="22"/>
          <w:highlight w:val="yellow"/>
        </w:rPr>
        <w:t xml:space="preserve"> at the beginning - these were provided by you. My guess is that d</w:t>
      </w:r>
      <w:r w:rsidRPr="00FF6E3F">
        <w:rPr>
          <w:rFonts w:asciiTheme="minorHAnsi" w:eastAsiaTheme="minorEastAsia" w:hAnsiTheme="minorHAnsi" w:cs="Arial" w:hint="eastAsia"/>
          <w:color w:val="333333"/>
          <w:sz w:val="22"/>
          <w:szCs w:val="22"/>
          <w:highlight w:val="yellow"/>
        </w:rPr>
        <w:t>istance - from your NOE spectra &amp; torsion angle - I just used the same restraints in Sebastian's folder. I guess he generated them from chemical shift based TALOS prediction, but please make sure. He did not described in the JACS paper.)</w:t>
      </w:r>
    </w:p>
    <w:p w:rsidR="00B169C4" w:rsidRPr="00B169C4" w:rsidRDefault="00B169C4" w:rsidP="00B169C4">
      <w:pPr>
        <w:pStyle w:val="NormalWeb"/>
        <w:shd w:val="clear" w:color="auto" w:fill="FFFFFF"/>
        <w:rPr>
          <w:rFonts w:asciiTheme="minorHAnsi" w:eastAsiaTheme="minorEastAsia" w:hAnsiTheme="minorHAnsi" w:cs="Arial"/>
          <w:color w:val="333333"/>
          <w:sz w:val="22"/>
          <w:szCs w:val="22"/>
        </w:rPr>
      </w:pPr>
    </w:p>
    <w:p w:rsidR="00B169C4" w:rsidRDefault="00B169C4" w:rsidP="00B169C4">
      <w:pPr>
        <w:pStyle w:val="NormalWeb"/>
        <w:shd w:val="clear" w:color="auto" w:fill="FFFFFF"/>
        <w:rPr>
          <w:rFonts w:asciiTheme="minorHAnsi" w:eastAsiaTheme="minorEastAsia" w:hAnsiTheme="minorHAnsi" w:cs="Arial"/>
          <w:color w:val="333333"/>
          <w:sz w:val="22"/>
          <w:szCs w:val="22"/>
        </w:rPr>
      </w:pPr>
      <w:r>
        <w:rPr>
          <w:rFonts w:asciiTheme="minorHAnsi" w:eastAsiaTheme="minorEastAsia" w:hAnsiTheme="minorHAnsi" w:cs="Arial" w:hint="eastAsia"/>
          <w:color w:val="333333"/>
          <w:sz w:val="22"/>
          <w:szCs w:val="22"/>
        </w:rPr>
        <w:t xml:space="preserve"> Using d</w:t>
      </w:r>
      <w:r w:rsidRPr="00B169C4">
        <w:rPr>
          <w:rFonts w:asciiTheme="minorHAnsi" w:hAnsiTheme="minorHAnsi" w:cs="Arial"/>
          <w:color w:val="333333"/>
          <w:sz w:val="22"/>
          <w:szCs w:val="22"/>
        </w:rPr>
        <w:t>istance and torsion angle restraints</w:t>
      </w:r>
      <w:r>
        <w:rPr>
          <w:rFonts w:asciiTheme="minorHAnsi" w:eastAsiaTheme="minorEastAsia" w:hAnsiTheme="minorHAnsi" w:cs="Arial" w:hint="eastAsia"/>
          <w:color w:val="333333"/>
          <w:sz w:val="22"/>
          <w:szCs w:val="22"/>
        </w:rPr>
        <w:t>, a</w:t>
      </w:r>
      <w:r>
        <w:rPr>
          <w:rFonts w:asciiTheme="minorHAnsi" w:hAnsiTheme="minorHAnsi" w:cs="Arial"/>
          <w:color w:val="333333"/>
          <w:sz w:val="22"/>
          <w:szCs w:val="22"/>
        </w:rPr>
        <w:t xml:space="preserve"> total of </w:t>
      </w:r>
      <w:r>
        <w:rPr>
          <w:rFonts w:asciiTheme="minorHAnsi" w:eastAsiaTheme="minorEastAsia" w:hAnsiTheme="minorHAnsi" w:cs="Arial" w:hint="eastAsia"/>
          <w:color w:val="333333"/>
          <w:sz w:val="22"/>
          <w:szCs w:val="22"/>
        </w:rPr>
        <w:t>1</w:t>
      </w:r>
      <w:r w:rsidRPr="00B169C4">
        <w:rPr>
          <w:rFonts w:asciiTheme="minorHAnsi" w:hAnsiTheme="minorHAnsi" w:cs="Arial"/>
          <w:color w:val="333333"/>
          <w:sz w:val="22"/>
          <w:szCs w:val="22"/>
        </w:rPr>
        <w:t xml:space="preserve">00 structures </w:t>
      </w:r>
      <w:r>
        <w:rPr>
          <w:rFonts w:asciiTheme="minorHAnsi" w:eastAsiaTheme="minorEastAsia" w:hAnsiTheme="minorHAnsi" w:cs="Arial" w:hint="eastAsia"/>
          <w:color w:val="333333"/>
          <w:sz w:val="22"/>
          <w:szCs w:val="22"/>
        </w:rPr>
        <w:t xml:space="preserve">for each sugar group (?) </w:t>
      </w:r>
      <w:r w:rsidRPr="00B169C4">
        <w:rPr>
          <w:rFonts w:asciiTheme="minorHAnsi" w:hAnsiTheme="minorHAnsi" w:cs="Arial"/>
          <w:color w:val="333333"/>
          <w:sz w:val="22"/>
          <w:szCs w:val="22"/>
        </w:rPr>
        <w:t>were refined by restrained molecular dynamics simula</w:t>
      </w:r>
      <w:r>
        <w:rPr>
          <w:rFonts w:asciiTheme="minorHAnsi" w:hAnsiTheme="minorHAnsi" w:cs="Arial"/>
          <w:color w:val="333333"/>
          <w:sz w:val="22"/>
          <w:szCs w:val="22"/>
        </w:rPr>
        <w:t>ted annealing using the AMBER 1</w:t>
      </w:r>
      <w:r w:rsidR="00CF0B7B">
        <w:rPr>
          <w:rFonts w:asciiTheme="minorHAnsi" w:eastAsiaTheme="minorEastAsia" w:hAnsiTheme="minorHAnsi" w:cs="Arial" w:hint="eastAsia"/>
          <w:color w:val="333333"/>
          <w:sz w:val="22"/>
          <w:szCs w:val="22"/>
        </w:rPr>
        <w:t>1</w:t>
      </w:r>
      <w:r w:rsidRPr="00B169C4">
        <w:rPr>
          <w:rFonts w:asciiTheme="minorHAnsi" w:hAnsiTheme="minorHAnsi" w:cs="Arial"/>
          <w:color w:val="333333"/>
          <w:sz w:val="22"/>
          <w:szCs w:val="22"/>
        </w:rPr>
        <w:t xml:space="preserve"> software package</w:t>
      </w:r>
      <w:r w:rsidRPr="00B169C4">
        <w:rPr>
          <w:rStyle w:val="apple-converted-space"/>
          <w:rFonts w:asciiTheme="minorHAnsi" w:hAnsiTheme="minorHAnsi" w:cs="Arial"/>
          <w:color w:val="333333"/>
          <w:sz w:val="22"/>
          <w:szCs w:val="22"/>
        </w:rPr>
        <w:t> </w:t>
      </w:r>
      <w:r w:rsidR="00CF0B7B">
        <w:rPr>
          <w:rFonts w:asciiTheme="minorHAnsi" w:eastAsiaTheme="minorEastAsia" w:hAnsiTheme="minorHAnsi" w:cs="Arial" w:hint="eastAsia"/>
          <w:color w:val="333333"/>
          <w:sz w:val="22"/>
          <w:szCs w:val="22"/>
        </w:rPr>
        <w:t xml:space="preserve">(Case </w:t>
      </w:r>
      <w:r w:rsidR="001833AE">
        <w:rPr>
          <w:rFonts w:asciiTheme="minorHAnsi" w:eastAsiaTheme="minorEastAsia" w:hAnsiTheme="minorHAnsi" w:cs="Arial" w:hint="eastAsia"/>
          <w:color w:val="333333"/>
          <w:sz w:val="22"/>
          <w:szCs w:val="22"/>
        </w:rPr>
        <w:t xml:space="preserve">DA </w:t>
      </w:r>
      <w:r w:rsidR="00CF0B7B">
        <w:rPr>
          <w:rFonts w:asciiTheme="minorHAnsi" w:eastAsiaTheme="minorEastAsia" w:hAnsiTheme="minorHAnsi" w:cs="Arial" w:hint="eastAsia"/>
          <w:color w:val="333333"/>
          <w:sz w:val="22"/>
          <w:szCs w:val="22"/>
        </w:rPr>
        <w:t xml:space="preserve">et al, 2010). </w:t>
      </w:r>
      <w:bookmarkStart w:id="0" w:name="article1.body1.sec4.sec4.p2"/>
      <w:bookmarkEnd w:id="0"/>
      <w:r w:rsidRPr="00746138">
        <w:rPr>
          <w:rFonts w:asciiTheme="minorHAnsi" w:hAnsiTheme="minorHAnsi" w:cs="Arial"/>
          <w:color w:val="333333"/>
          <w:sz w:val="22"/>
          <w:szCs w:val="22"/>
        </w:rPr>
        <w:t xml:space="preserve">These structures were subjected to 2,000 steps of energy minimization, followed by 20 </w:t>
      </w:r>
      <w:proofErr w:type="spellStart"/>
      <w:r w:rsidRPr="00746138">
        <w:rPr>
          <w:rFonts w:asciiTheme="minorHAnsi" w:hAnsiTheme="minorHAnsi" w:cs="Arial"/>
          <w:color w:val="333333"/>
          <w:sz w:val="22"/>
          <w:szCs w:val="22"/>
        </w:rPr>
        <w:t>ps</w:t>
      </w:r>
      <w:proofErr w:type="spellEnd"/>
      <w:r w:rsidRPr="00746138">
        <w:rPr>
          <w:rFonts w:asciiTheme="minorHAnsi" w:hAnsiTheme="minorHAnsi" w:cs="Arial"/>
          <w:color w:val="333333"/>
          <w:sz w:val="22"/>
          <w:szCs w:val="22"/>
        </w:rPr>
        <w:t xml:space="preserve"> of simulated annealing using a generalized Born solvent model</w:t>
      </w:r>
      <w:r w:rsidR="001833AE" w:rsidRPr="00746138">
        <w:rPr>
          <w:rStyle w:val="apple-converted-space"/>
          <w:rFonts w:asciiTheme="minorHAnsi" w:eastAsiaTheme="minorEastAsia" w:hAnsiTheme="minorHAnsi" w:cs="Arial" w:hint="eastAsia"/>
          <w:color w:val="333333"/>
          <w:sz w:val="22"/>
          <w:szCs w:val="22"/>
        </w:rPr>
        <w:t xml:space="preserve"> (</w:t>
      </w:r>
      <w:proofErr w:type="spellStart"/>
      <w:r w:rsidR="001833AE" w:rsidRPr="00746138">
        <w:rPr>
          <w:rStyle w:val="apple-converted-space"/>
          <w:rFonts w:asciiTheme="minorHAnsi" w:eastAsiaTheme="minorEastAsia" w:hAnsiTheme="minorHAnsi" w:cs="Arial" w:hint="eastAsia"/>
          <w:color w:val="333333"/>
          <w:sz w:val="22"/>
          <w:szCs w:val="22"/>
        </w:rPr>
        <w:t>Tsui</w:t>
      </w:r>
      <w:proofErr w:type="spellEnd"/>
      <w:r w:rsidR="001833AE" w:rsidRPr="00746138">
        <w:rPr>
          <w:rStyle w:val="apple-converted-space"/>
          <w:rFonts w:asciiTheme="minorHAnsi" w:eastAsiaTheme="minorEastAsia" w:hAnsiTheme="minorHAnsi" w:cs="Arial" w:hint="eastAsia"/>
          <w:color w:val="333333"/>
          <w:sz w:val="22"/>
          <w:szCs w:val="22"/>
        </w:rPr>
        <w:t xml:space="preserve"> V &amp; Case DA, 2000)</w:t>
      </w:r>
      <w:r w:rsidRPr="00746138">
        <w:rPr>
          <w:rStyle w:val="apple-converted-space"/>
          <w:rFonts w:asciiTheme="minorHAnsi" w:hAnsiTheme="minorHAnsi" w:cs="Arial"/>
          <w:color w:val="333333"/>
          <w:sz w:val="22"/>
          <w:szCs w:val="22"/>
        </w:rPr>
        <w:t> </w:t>
      </w:r>
      <w:r w:rsidRPr="00746138">
        <w:rPr>
          <w:rFonts w:asciiTheme="minorHAnsi" w:hAnsiTheme="minorHAnsi" w:cs="Arial"/>
          <w:color w:val="333333"/>
          <w:sz w:val="22"/>
          <w:szCs w:val="22"/>
        </w:rPr>
        <w:t xml:space="preserve">and finally 2,000 steps of energy minimization. During the simulated annealing, the system was heated to 1,000 K for the first 2 </w:t>
      </w:r>
      <w:proofErr w:type="spellStart"/>
      <w:r w:rsidRPr="00746138">
        <w:rPr>
          <w:rFonts w:asciiTheme="minorHAnsi" w:hAnsiTheme="minorHAnsi" w:cs="Arial"/>
          <w:color w:val="333333"/>
          <w:sz w:val="22"/>
          <w:szCs w:val="22"/>
        </w:rPr>
        <w:t>ps</w:t>
      </w:r>
      <w:proofErr w:type="spellEnd"/>
      <w:r w:rsidRPr="00746138">
        <w:rPr>
          <w:rFonts w:asciiTheme="minorHAnsi" w:hAnsiTheme="minorHAnsi" w:cs="Arial"/>
          <w:color w:val="333333"/>
          <w:sz w:val="22"/>
          <w:szCs w:val="22"/>
        </w:rPr>
        <w:t xml:space="preserve">, followed by 4 </w:t>
      </w:r>
      <w:proofErr w:type="spellStart"/>
      <w:r w:rsidRPr="00746138">
        <w:rPr>
          <w:rFonts w:asciiTheme="minorHAnsi" w:hAnsiTheme="minorHAnsi" w:cs="Arial"/>
          <w:color w:val="333333"/>
          <w:sz w:val="22"/>
          <w:szCs w:val="22"/>
        </w:rPr>
        <w:t>ps</w:t>
      </w:r>
      <w:proofErr w:type="spellEnd"/>
      <w:r w:rsidRPr="00746138">
        <w:rPr>
          <w:rFonts w:asciiTheme="minorHAnsi" w:hAnsiTheme="minorHAnsi" w:cs="Arial"/>
          <w:color w:val="333333"/>
          <w:sz w:val="22"/>
          <w:szCs w:val="22"/>
        </w:rPr>
        <w:t xml:space="preserve"> at constant temperature, and final cooling to 0 K for the remaining 14 ps. Force constants were 30 kcal mol</w:t>
      </w:r>
      <w:r w:rsidRPr="00746138">
        <w:rPr>
          <w:rFonts w:asciiTheme="minorHAnsi" w:hAnsiTheme="minorHAnsi" w:cs="Arial"/>
          <w:color w:val="333333"/>
          <w:sz w:val="22"/>
          <w:szCs w:val="22"/>
          <w:vertAlign w:val="superscript"/>
        </w:rPr>
        <w:t>−1</w:t>
      </w:r>
      <w:r w:rsidRPr="00746138">
        <w:rPr>
          <w:rStyle w:val="apple-converted-space"/>
          <w:rFonts w:asciiTheme="minorHAnsi" w:hAnsiTheme="minorHAnsi" w:cs="Arial"/>
          <w:color w:val="333333"/>
          <w:sz w:val="22"/>
          <w:szCs w:val="22"/>
        </w:rPr>
        <w:t> </w:t>
      </w:r>
      <w:r w:rsidRPr="00746138">
        <w:rPr>
          <w:rFonts w:asciiTheme="minorHAnsi" w:hAnsiTheme="minorHAnsi" w:cs="Arial"/>
          <w:color w:val="333333"/>
          <w:sz w:val="22"/>
          <w:szCs w:val="22"/>
        </w:rPr>
        <w:t>Å</w:t>
      </w:r>
      <w:r w:rsidRPr="00746138">
        <w:rPr>
          <w:rFonts w:asciiTheme="minorHAnsi" w:hAnsiTheme="minorHAnsi" w:cs="Arial"/>
          <w:color w:val="333333"/>
          <w:sz w:val="22"/>
          <w:szCs w:val="22"/>
          <w:vertAlign w:val="superscript"/>
        </w:rPr>
        <w:t>−2</w:t>
      </w:r>
      <w:r w:rsidRPr="00746138">
        <w:rPr>
          <w:rStyle w:val="apple-converted-space"/>
          <w:rFonts w:asciiTheme="minorHAnsi" w:hAnsiTheme="minorHAnsi" w:cs="Arial"/>
          <w:color w:val="333333"/>
          <w:sz w:val="22"/>
          <w:szCs w:val="22"/>
        </w:rPr>
        <w:t> </w:t>
      </w:r>
      <w:r w:rsidR="000C32E8" w:rsidRPr="00746138">
        <w:rPr>
          <w:rFonts w:asciiTheme="minorHAnsi" w:hAnsiTheme="minorHAnsi" w:cs="Arial"/>
          <w:color w:val="333333"/>
          <w:sz w:val="22"/>
          <w:szCs w:val="22"/>
        </w:rPr>
        <w:t xml:space="preserve">for NOE restraints and </w:t>
      </w:r>
      <w:r w:rsidR="000C32E8" w:rsidRPr="00746138">
        <w:rPr>
          <w:rFonts w:asciiTheme="minorHAnsi" w:eastAsiaTheme="minorEastAsia" w:hAnsiTheme="minorHAnsi" w:cs="Arial" w:hint="eastAsia"/>
          <w:color w:val="333333"/>
          <w:sz w:val="22"/>
          <w:szCs w:val="22"/>
        </w:rPr>
        <w:t>5</w:t>
      </w:r>
      <w:r w:rsidRPr="00746138">
        <w:rPr>
          <w:rFonts w:asciiTheme="minorHAnsi" w:hAnsiTheme="minorHAnsi" w:cs="Arial"/>
          <w:color w:val="333333"/>
          <w:sz w:val="22"/>
          <w:szCs w:val="22"/>
        </w:rPr>
        <w:t>00 kcal mol</w:t>
      </w:r>
      <w:r w:rsidRPr="00746138">
        <w:rPr>
          <w:rFonts w:asciiTheme="minorHAnsi" w:hAnsiTheme="minorHAnsi" w:cs="Arial"/>
          <w:color w:val="333333"/>
          <w:sz w:val="22"/>
          <w:szCs w:val="22"/>
          <w:vertAlign w:val="superscript"/>
        </w:rPr>
        <w:t>−1</w:t>
      </w:r>
      <w:r w:rsidRPr="00746138">
        <w:rPr>
          <w:rStyle w:val="apple-converted-space"/>
          <w:rFonts w:asciiTheme="minorHAnsi" w:hAnsiTheme="minorHAnsi" w:cs="Arial"/>
          <w:color w:val="333333"/>
          <w:sz w:val="22"/>
          <w:szCs w:val="22"/>
        </w:rPr>
        <w:t> </w:t>
      </w:r>
      <w:r w:rsidRPr="00746138">
        <w:rPr>
          <w:rFonts w:asciiTheme="minorHAnsi" w:hAnsiTheme="minorHAnsi" w:cs="Arial"/>
          <w:color w:val="333333"/>
          <w:sz w:val="22"/>
          <w:szCs w:val="22"/>
        </w:rPr>
        <w:t>rad</w:t>
      </w:r>
      <w:r w:rsidRPr="00746138">
        <w:rPr>
          <w:rFonts w:asciiTheme="minorHAnsi" w:hAnsiTheme="minorHAnsi" w:cs="Arial"/>
          <w:color w:val="333333"/>
          <w:sz w:val="22"/>
          <w:szCs w:val="22"/>
          <w:vertAlign w:val="superscript"/>
        </w:rPr>
        <w:t>−2</w:t>
      </w:r>
      <w:r w:rsidRPr="00746138">
        <w:rPr>
          <w:rStyle w:val="apple-converted-space"/>
          <w:rFonts w:asciiTheme="minorHAnsi" w:hAnsiTheme="minorHAnsi" w:cs="Arial"/>
          <w:color w:val="333333"/>
          <w:sz w:val="22"/>
          <w:szCs w:val="22"/>
        </w:rPr>
        <w:t> </w:t>
      </w:r>
      <w:r w:rsidRPr="00746138">
        <w:rPr>
          <w:rFonts w:asciiTheme="minorHAnsi" w:hAnsiTheme="minorHAnsi" w:cs="Arial"/>
          <w:color w:val="333333"/>
          <w:sz w:val="22"/>
          <w:szCs w:val="22"/>
        </w:rPr>
        <w:t xml:space="preserve">for </w:t>
      </w:r>
      <w:r w:rsidR="001833AE" w:rsidRPr="00746138">
        <w:rPr>
          <w:rFonts w:asciiTheme="minorHAnsi" w:hAnsiTheme="minorHAnsi" w:cs="Arial"/>
          <w:color w:val="333333"/>
          <w:sz w:val="22"/>
          <w:szCs w:val="22"/>
        </w:rPr>
        <w:t>dihedral angle restraints.</w:t>
      </w:r>
      <w:r w:rsidR="001833AE" w:rsidRPr="00C32A3C">
        <w:rPr>
          <w:rFonts w:asciiTheme="minorHAnsi" w:hAnsiTheme="minorHAnsi" w:cs="Arial"/>
          <w:color w:val="333333"/>
          <w:sz w:val="22"/>
          <w:szCs w:val="22"/>
          <w:u w:val="single"/>
        </w:rPr>
        <w:t xml:space="preserve"> </w:t>
      </w:r>
      <w:r w:rsidR="001833AE">
        <w:rPr>
          <w:rFonts w:asciiTheme="minorHAnsi" w:hAnsiTheme="minorHAnsi" w:cs="Arial"/>
          <w:color w:val="333333"/>
          <w:sz w:val="22"/>
          <w:szCs w:val="22"/>
        </w:rPr>
        <w:t xml:space="preserve">The </w:t>
      </w:r>
      <w:r w:rsidR="001833AE">
        <w:rPr>
          <w:rFonts w:asciiTheme="minorHAnsi" w:eastAsiaTheme="minorEastAsia" w:hAnsiTheme="minorHAnsi" w:cs="Arial" w:hint="eastAsia"/>
          <w:color w:val="333333"/>
          <w:sz w:val="22"/>
          <w:szCs w:val="22"/>
        </w:rPr>
        <w:t>2</w:t>
      </w:r>
      <w:r w:rsidRPr="00B169C4">
        <w:rPr>
          <w:rFonts w:asciiTheme="minorHAnsi" w:hAnsiTheme="minorHAnsi" w:cs="Arial"/>
          <w:color w:val="333333"/>
          <w:sz w:val="22"/>
          <w:szCs w:val="22"/>
        </w:rPr>
        <w:t xml:space="preserve">0 lowest energy structures were </w:t>
      </w:r>
      <w:r w:rsidR="001833AE">
        <w:rPr>
          <w:rFonts w:asciiTheme="minorHAnsi" w:eastAsiaTheme="minorEastAsia" w:hAnsiTheme="minorHAnsi" w:cs="Arial" w:hint="eastAsia"/>
          <w:color w:val="333333"/>
          <w:sz w:val="22"/>
          <w:szCs w:val="22"/>
        </w:rPr>
        <w:t xml:space="preserve">selected and </w:t>
      </w:r>
      <w:r w:rsidRPr="00B169C4">
        <w:rPr>
          <w:rFonts w:asciiTheme="minorHAnsi" w:hAnsiTheme="minorHAnsi" w:cs="Arial"/>
          <w:color w:val="333333"/>
          <w:sz w:val="22"/>
          <w:szCs w:val="22"/>
        </w:rPr>
        <w:t>analyzed using PROCHECK-NMR</w:t>
      </w:r>
      <w:r w:rsidRPr="00B169C4">
        <w:rPr>
          <w:rStyle w:val="apple-converted-space"/>
          <w:rFonts w:asciiTheme="minorHAnsi" w:hAnsiTheme="minorHAnsi" w:cs="Arial"/>
          <w:color w:val="333333"/>
          <w:sz w:val="22"/>
          <w:szCs w:val="22"/>
        </w:rPr>
        <w:t> </w:t>
      </w:r>
      <w:r w:rsidR="001833AE">
        <w:rPr>
          <w:rFonts w:asciiTheme="minorHAnsi" w:eastAsiaTheme="minorEastAsia" w:hAnsiTheme="minorHAnsi" w:cs="Arial" w:hint="eastAsia"/>
          <w:color w:val="333333"/>
          <w:sz w:val="22"/>
          <w:szCs w:val="22"/>
        </w:rPr>
        <w:t>(</w:t>
      </w:r>
      <w:proofErr w:type="spellStart"/>
      <w:r w:rsidR="001833AE">
        <w:rPr>
          <w:rFonts w:asciiTheme="minorHAnsi" w:eastAsiaTheme="minorEastAsia" w:hAnsiTheme="minorHAnsi" w:cs="Arial" w:hint="eastAsia"/>
          <w:color w:val="333333"/>
          <w:sz w:val="22"/>
          <w:szCs w:val="22"/>
        </w:rPr>
        <w:t>Laskowski</w:t>
      </w:r>
      <w:proofErr w:type="spellEnd"/>
      <w:r w:rsidR="001833AE">
        <w:rPr>
          <w:rFonts w:asciiTheme="minorHAnsi" w:eastAsiaTheme="minorEastAsia" w:hAnsiTheme="minorHAnsi" w:cs="Arial" w:hint="eastAsia"/>
          <w:color w:val="333333"/>
          <w:sz w:val="22"/>
          <w:szCs w:val="22"/>
        </w:rPr>
        <w:t xml:space="preserve"> RA et al, 1996).</w:t>
      </w:r>
    </w:p>
    <w:p w:rsidR="00B169C4" w:rsidRPr="00FF6E3F" w:rsidRDefault="00B169C4" w:rsidP="00B169C4">
      <w:pPr>
        <w:pStyle w:val="NormalWeb"/>
        <w:shd w:val="clear" w:color="auto" w:fill="FFFFFF"/>
        <w:rPr>
          <w:rFonts w:asciiTheme="minorHAnsi" w:eastAsiaTheme="minorEastAsia" w:hAnsiTheme="minorHAnsi" w:cs="Arial"/>
          <w:color w:val="333333"/>
          <w:sz w:val="22"/>
          <w:szCs w:val="22"/>
        </w:rPr>
      </w:pPr>
      <w:r w:rsidRPr="001E1100">
        <w:rPr>
          <w:rFonts w:asciiTheme="minorHAnsi" w:hAnsiTheme="minorHAnsi" w:cs="Arial"/>
          <w:color w:val="333333"/>
          <w:sz w:val="22"/>
          <w:szCs w:val="22"/>
        </w:rPr>
        <w:t xml:space="preserve">D.A. Case, T.A. Darden, T.E. Cheatham, III, C.L. </w:t>
      </w:r>
      <w:proofErr w:type="spellStart"/>
      <w:r w:rsidRPr="001E1100">
        <w:rPr>
          <w:rFonts w:asciiTheme="minorHAnsi" w:hAnsiTheme="minorHAnsi" w:cs="Arial"/>
          <w:color w:val="333333"/>
          <w:sz w:val="22"/>
          <w:szCs w:val="22"/>
        </w:rPr>
        <w:t>Simmerling</w:t>
      </w:r>
      <w:proofErr w:type="spellEnd"/>
      <w:r w:rsidRPr="001E1100">
        <w:rPr>
          <w:rFonts w:asciiTheme="minorHAnsi" w:hAnsiTheme="minorHAnsi" w:cs="Arial"/>
          <w:color w:val="333333"/>
          <w:sz w:val="22"/>
          <w:szCs w:val="22"/>
        </w:rPr>
        <w:t xml:space="preserve">, J. Wang, R.E. Duke, R. </w:t>
      </w:r>
      <w:proofErr w:type="spellStart"/>
      <w:r w:rsidRPr="001E1100">
        <w:rPr>
          <w:rFonts w:asciiTheme="minorHAnsi" w:hAnsiTheme="minorHAnsi" w:cs="Arial"/>
          <w:color w:val="333333"/>
          <w:sz w:val="22"/>
          <w:szCs w:val="22"/>
        </w:rPr>
        <w:t>Luo</w:t>
      </w:r>
      <w:proofErr w:type="spellEnd"/>
      <w:r w:rsidRPr="001E1100">
        <w:rPr>
          <w:rFonts w:asciiTheme="minorHAnsi" w:hAnsiTheme="minorHAnsi" w:cs="Arial"/>
          <w:color w:val="333333"/>
          <w:sz w:val="22"/>
          <w:szCs w:val="22"/>
        </w:rPr>
        <w:t xml:space="preserve">, R.C. Walker, W. Zhang, K.M. </w:t>
      </w:r>
      <w:proofErr w:type="spellStart"/>
      <w:r w:rsidRPr="001E1100">
        <w:rPr>
          <w:rFonts w:asciiTheme="minorHAnsi" w:hAnsiTheme="minorHAnsi" w:cs="Arial"/>
          <w:color w:val="333333"/>
          <w:sz w:val="22"/>
          <w:szCs w:val="22"/>
        </w:rPr>
        <w:t>Merz</w:t>
      </w:r>
      <w:proofErr w:type="spellEnd"/>
      <w:r w:rsidRPr="001E1100">
        <w:rPr>
          <w:rFonts w:asciiTheme="minorHAnsi" w:hAnsiTheme="minorHAnsi" w:cs="Arial"/>
          <w:color w:val="333333"/>
          <w:sz w:val="22"/>
          <w:szCs w:val="22"/>
        </w:rPr>
        <w:t xml:space="preserve">, B. Roberts, B. Wang, S. </w:t>
      </w:r>
      <w:proofErr w:type="spellStart"/>
      <w:r w:rsidRPr="001E1100">
        <w:rPr>
          <w:rFonts w:asciiTheme="minorHAnsi" w:hAnsiTheme="minorHAnsi" w:cs="Arial"/>
          <w:color w:val="333333"/>
          <w:sz w:val="22"/>
          <w:szCs w:val="22"/>
        </w:rPr>
        <w:t>Hayik</w:t>
      </w:r>
      <w:proofErr w:type="spellEnd"/>
      <w:r w:rsidRPr="001E1100">
        <w:rPr>
          <w:rFonts w:asciiTheme="minorHAnsi" w:hAnsiTheme="minorHAnsi" w:cs="Arial"/>
          <w:color w:val="333333"/>
          <w:sz w:val="22"/>
          <w:szCs w:val="22"/>
        </w:rPr>
        <w:t xml:space="preserve">, A. </w:t>
      </w:r>
      <w:proofErr w:type="spellStart"/>
      <w:r w:rsidRPr="001E1100">
        <w:rPr>
          <w:rFonts w:asciiTheme="minorHAnsi" w:hAnsiTheme="minorHAnsi" w:cs="Arial"/>
          <w:color w:val="333333"/>
          <w:sz w:val="22"/>
          <w:szCs w:val="22"/>
        </w:rPr>
        <w:t>Roitberg</w:t>
      </w:r>
      <w:proofErr w:type="spellEnd"/>
      <w:r w:rsidRPr="001E1100">
        <w:rPr>
          <w:rFonts w:asciiTheme="minorHAnsi" w:hAnsiTheme="minorHAnsi" w:cs="Arial"/>
          <w:color w:val="333333"/>
          <w:sz w:val="22"/>
          <w:szCs w:val="22"/>
        </w:rPr>
        <w:t xml:space="preserve">, G. </w:t>
      </w:r>
      <w:proofErr w:type="spellStart"/>
      <w:r w:rsidRPr="001E1100">
        <w:rPr>
          <w:rFonts w:asciiTheme="minorHAnsi" w:hAnsiTheme="minorHAnsi" w:cs="Arial"/>
          <w:color w:val="333333"/>
          <w:sz w:val="22"/>
          <w:szCs w:val="22"/>
        </w:rPr>
        <w:t>Seabra</w:t>
      </w:r>
      <w:proofErr w:type="spellEnd"/>
      <w:r w:rsidRPr="001E1100">
        <w:rPr>
          <w:rFonts w:asciiTheme="minorHAnsi" w:hAnsiTheme="minorHAnsi" w:cs="Arial"/>
          <w:color w:val="333333"/>
          <w:sz w:val="22"/>
          <w:szCs w:val="22"/>
        </w:rPr>
        <w:t xml:space="preserve">, I. </w:t>
      </w:r>
      <w:proofErr w:type="spellStart"/>
      <w:r w:rsidRPr="001E1100">
        <w:rPr>
          <w:rFonts w:asciiTheme="minorHAnsi" w:hAnsiTheme="minorHAnsi" w:cs="Arial"/>
          <w:color w:val="333333"/>
          <w:sz w:val="22"/>
          <w:szCs w:val="22"/>
        </w:rPr>
        <w:t>Kolossváry</w:t>
      </w:r>
      <w:proofErr w:type="spellEnd"/>
      <w:r w:rsidRPr="001E1100">
        <w:rPr>
          <w:rFonts w:asciiTheme="minorHAnsi" w:hAnsiTheme="minorHAnsi" w:cs="Arial"/>
          <w:color w:val="333333"/>
          <w:sz w:val="22"/>
          <w:szCs w:val="22"/>
        </w:rPr>
        <w:t xml:space="preserve">, K.F. Wong, F. </w:t>
      </w:r>
      <w:proofErr w:type="spellStart"/>
      <w:r w:rsidRPr="001E1100">
        <w:rPr>
          <w:rFonts w:asciiTheme="minorHAnsi" w:hAnsiTheme="minorHAnsi" w:cs="Arial"/>
          <w:color w:val="333333"/>
          <w:sz w:val="22"/>
          <w:szCs w:val="22"/>
        </w:rPr>
        <w:t>Paesani</w:t>
      </w:r>
      <w:proofErr w:type="spellEnd"/>
      <w:r w:rsidRPr="001E1100">
        <w:rPr>
          <w:rFonts w:asciiTheme="minorHAnsi" w:hAnsiTheme="minorHAnsi" w:cs="Arial"/>
          <w:color w:val="333333"/>
          <w:sz w:val="22"/>
          <w:szCs w:val="22"/>
        </w:rPr>
        <w:t xml:space="preserve">, J. </w:t>
      </w:r>
      <w:proofErr w:type="spellStart"/>
      <w:r w:rsidRPr="001E1100">
        <w:rPr>
          <w:rFonts w:asciiTheme="minorHAnsi" w:hAnsiTheme="minorHAnsi" w:cs="Arial"/>
          <w:color w:val="333333"/>
          <w:sz w:val="22"/>
          <w:szCs w:val="22"/>
        </w:rPr>
        <w:t>Vanicek</w:t>
      </w:r>
      <w:proofErr w:type="spellEnd"/>
      <w:r w:rsidRPr="001E1100">
        <w:rPr>
          <w:rFonts w:asciiTheme="minorHAnsi" w:hAnsiTheme="minorHAnsi" w:cs="Arial"/>
          <w:color w:val="333333"/>
          <w:sz w:val="22"/>
          <w:szCs w:val="22"/>
        </w:rPr>
        <w:t xml:space="preserve">, J. Liu, X. Wu, S.R. </w:t>
      </w:r>
      <w:proofErr w:type="spellStart"/>
      <w:r w:rsidRPr="001E1100">
        <w:rPr>
          <w:rFonts w:asciiTheme="minorHAnsi" w:hAnsiTheme="minorHAnsi" w:cs="Arial"/>
          <w:color w:val="333333"/>
          <w:sz w:val="22"/>
          <w:szCs w:val="22"/>
        </w:rPr>
        <w:t>Brozell</w:t>
      </w:r>
      <w:proofErr w:type="spellEnd"/>
      <w:r w:rsidRPr="001E1100">
        <w:rPr>
          <w:rFonts w:asciiTheme="minorHAnsi" w:hAnsiTheme="minorHAnsi" w:cs="Arial"/>
          <w:color w:val="333333"/>
          <w:sz w:val="22"/>
          <w:szCs w:val="22"/>
        </w:rPr>
        <w:t xml:space="preserve">, T. </w:t>
      </w:r>
      <w:proofErr w:type="spellStart"/>
      <w:r w:rsidRPr="001E1100">
        <w:rPr>
          <w:rFonts w:asciiTheme="minorHAnsi" w:hAnsiTheme="minorHAnsi" w:cs="Arial"/>
          <w:color w:val="333333"/>
          <w:sz w:val="22"/>
          <w:szCs w:val="22"/>
        </w:rPr>
        <w:t>Steinbrecher</w:t>
      </w:r>
      <w:proofErr w:type="spellEnd"/>
      <w:r w:rsidRPr="001E1100">
        <w:rPr>
          <w:rFonts w:asciiTheme="minorHAnsi" w:hAnsiTheme="minorHAnsi" w:cs="Arial"/>
          <w:color w:val="333333"/>
          <w:sz w:val="22"/>
          <w:szCs w:val="22"/>
        </w:rPr>
        <w:t xml:space="preserve">, H. </w:t>
      </w:r>
      <w:proofErr w:type="spellStart"/>
      <w:r w:rsidRPr="001E1100">
        <w:rPr>
          <w:rFonts w:asciiTheme="minorHAnsi" w:hAnsiTheme="minorHAnsi" w:cs="Arial"/>
          <w:color w:val="333333"/>
          <w:sz w:val="22"/>
          <w:szCs w:val="22"/>
        </w:rPr>
        <w:t>Gohlke</w:t>
      </w:r>
      <w:proofErr w:type="spellEnd"/>
      <w:r w:rsidRPr="001E1100">
        <w:rPr>
          <w:rFonts w:asciiTheme="minorHAnsi" w:hAnsiTheme="minorHAnsi" w:cs="Arial"/>
          <w:color w:val="333333"/>
          <w:sz w:val="22"/>
          <w:szCs w:val="22"/>
        </w:rPr>
        <w:t xml:space="preserve">, Q. </w:t>
      </w:r>
      <w:proofErr w:type="spellStart"/>
      <w:r w:rsidRPr="001E1100">
        <w:rPr>
          <w:rFonts w:asciiTheme="minorHAnsi" w:hAnsiTheme="minorHAnsi" w:cs="Arial"/>
          <w:color w:val="333333"/>
          <w:sz w:val="22"/>
          <w:szCs w:val="22"/>
        </w:rPr>
        <w:t>Cai</w:t>
      </w:r>
      <w:proofErr w:type="spellEnd"/>
      <w:r w:rsidRPr="001E1100">
        <w:rPr>
          <w:rFonts w:asciiTheme="minorHAnsi" w:hAnsiTheme="minorHAnsi" w:cs="Arial"/>
          <w:color w:val="333333"/>
          <w:sz w:val="22"/>
          <w:szCs w:val="22"/>
        </w:rPr>
        <w:t xml:space="preserve">, X. </w:t>
      </w:r>
      <w:proofErr w:type="spellStart"/>
      <w:r w:rsidRPr="001E1100">
        <w:rPr>
          <w:rFonts w:asciiTheme="minorHAnsi" w:hAnsiTheme="minorHAnsi" w:cs="Arial"/>
          <w:color w:val="333333"/>
          <w:sz w:val="22"/>
          <w:szCs w:val="22"/>
        </w:rPr>
        <w:t>Ye</w:t>
      </w:r>
      <w:proofErr w:type="spellEnd"/>
      <w:r w:rsidRPr="001E1100">
        <w:rPr>
          <w:rFonts w:asciiTheme="minorHAnsi" w:hAnsiTheme="minorHAnsi" w:cs="Arial"/>
          <w:color w:val="333333"/>
          <w:sz w:val="22"/>
          <w:szCs w:val="22"/>
        </w:rPr>
        <w:t xml:space="preserve">, J. Wang, M.-J. Hsieh, G. Cui, D.R. Roe, D.H. Mathews, M.G. </w:t>
      </w:r>
      <w:proofErr w:type="spellStart"/>
      <w:r w:rsidRPr="001E1100">
        <w:rPr>
          <w:rFonts w:asciiTheme="minorHAnsi" w:hAnsiTheme="minorHAnsi" w:cs="Arial"/>
          <w:color w:val="333333"/>
          <w:sz w:val="22"/>
          <w:szCs w:val="22"/>
        </w:rPr>
        <w:t>Seetin</w:t>
      </w:r>
      <w:proofErr w:type="spellEnd"/>
      <w:r w:rsidRPr="001E1100">
        <w:rPr>
          <w:rFonts w:asciiTheme="minorHAnsi" w:hAnsiTheme="minorHAnsi" w:cs="Arial"/>
          <w:color w:val="333333"/>
          <w:sz w:val="22"/>
          <w:szCs w:val="22"/>
        </w:rPr>
        <w:t xml:space="preserve">, C. </w:t>
      </w:r>
      <w:proofErr w:type="spellStart"/>
      <w:r w:rsidRPr="001E1100">
        <w:rPr>
          <w:rFonts w:asciiTheme="minorHAnsi" w:hAnsiTheme="minorHAnsi" w:cs="Arial"/>
          <w:color w:val="333333"/>
          <w:sz w:val="22"/>
          <w:szCs w:val="22"/>
        </w:rPr>
        <w:t>Sagui</w:t>
      </w:r>
      <w:proofErr w:type="spellEnd"/>
      <w:r w:rsidRPr="001E1100">
        <w:rPr>
          <w:rFonts w:asciiTheme="minorHAnsi" w:hAnsiTheme="minorHAnsi" w:cs="Arial"/>
          <w:color w:val="333333"/>
          <w:sz w:val="22"/>
          <w:szCs w:val="22"/>
        </w:rPr>
        <w:t xml:space="preserve">, V. </w:t>
      </w:r>
      <w:proofErr w:type="spellStart"/>
      <w:r w:rsidRPr="001E1100">
        <w:rPr>
          <w:rFonts w:asciiTheme="minorHAnsi" w:hAnsiTheme="minorHAnsi" w:cs="Arial"/>
          <w:color w:val="333333"/>
          <w:sz w:val="22"/>
          <w:szCs w:val="22"/>
        </w:rPr>
        <w:t>Babin</w:t>
      </w:r>
      <w:proofErr w:type="spellEnd"/>
      <w:r w:rsidRPr="001E1100">
        <w:rPr>
          <w:rFonts w:asciiTheme="minorHAnsi" w:hAnsiTheme="minorHAnsi" w:cs="Arial"/>
          <w:color w:val="333333"/>
          <w:sz w:val="22"/>
          <w:szCs w:val="22"/>
        </w:rPr>
        <w:t xml:space="preserve">, T. </w:t>
      </w:r>
      <w:proofErr w:type="spellStart"/>
      <w:r w:rsidRPr="001E1100">
        <w:rPr>
          <w:rFonts w:asciiTheme="minorHAnsi" w:hAnsiTheme="minorHAnsi" w:cs="Arial"/>
          <w:color w:val="333333"/>
          <w:sz w:val="22"/>
          <w:szCs w:val="22"/>
        </w:rPr>
        <w:t>Luchko</w:t>
      </w:r>
      <w:proofErr w:type="spellEnd"/>
      <w:r w:rsidRPr="001E1100">
        <w:rPr>
          <w:rFonts w:asciiTheme="minorHAnsi" w:hAnsiTheme="minorHAnsi" w:cs="Arial"/>
          <w:color w:val="333333"/>
          <w:sz w:val="22"/>
          <w:szCs w:val="22"/>
        </w:rPr>
        <w:t xml:space="preserve">, S. </w:t>
      </w:r>
      <w:proofErr w:type="spellStart"/>
      <w:r w:rsidRPr="001E1100">
        <w:rPr>
          <w:rFonts w:asciiTheme="minorHAnsi" w:hAnsiTheme="minorHAnsi" w:cs="Arial"/>
          <w:color w:val="333333"/>
          <w:sz w:val="22"/>
          <w:szCs w:val="22"/>
        </w:rPr>
        <w:t>Gusarov</w:t>
      </w:r>
      <w:proofErr w:type="spellEnd"/>
      <w:r w:rsidRPr="001E1100">
        <w:rPr>
          <w:rFonts w:asciiTheme="minorHAnsi" w:hAnsiTheme="minorHAnsi" w:cs="Arial"/>
          <w:color w:val="333333"/>
          <w:sz w:val="22"/>
          <w:szCs w:val="22"/>
        </w:rPr>
        <w:t xml:space="preserve">, A. </w:t>
      </w:r>
      <w:proofErr w:type="spellStart"/>
      <w:r w:rsidRPr="001E1100">
        <w:rPr>
          <w:rFonts w:asciiTheme="minorHAnsi" w:hAnsiTheme="minorHAnsi" w:cs="Arial"/>
          <w:color w:val="333333"/>
          <w:sz w:val="22"/>
          <w:szCs w:val="22"/>
        </w:rPr>
        <w:t>Kovalenko</w:t>
      </w:r>
      <w:proofErr w:type="spellEnd"/>
      <w:r w:rsidRPr="001E1100">
        <w:rPr>
          <w:rFonts w:asciiTheme="minorHAnsi" w:hAnsiTheme="minorHAnsi" w:cs="Arial"/>
          <w:color w:val="333333"/>
          <w:sz w:val="22"/>
          <w:szCs w:val="22"/>
        </w:rPr>
        <w:t xml:space="preserve">, and P.A. </w:t>
      </w:r>
      <w:proofErr w:type="spellStart"/>
      <w:r w:rsidRPr="001E1100">
        <w:rPr>
          <w:rFonts w:asciiTheme="minorHAnsi" w:hAnsiTheme="minorHAnsi" w:cs="Arial"/>
          <w:color w:val="333333"/>
          <w:sz w:val="22"/>
          <w:szCs w:val="22"/>
        </w:rPr>
        <w:t>Kollman</w:t>
      </w:r>
      <w:proofErr w:type="spellEnd"/>
      <w:r w:rsidRPr="001E1100">
        <w:rPr>
          <w:rFonts w:asciiTheme="minorHAnsi" w:hAnsiTheme="minorHAnsi" w:cs="Arial"/>
          <w:color w:val="333333"/>
          <w:sz w:val="22"/>
          <w:szCs w:val="22"/>
        </w:rPr>
        <w:t xml:space="preserve"> (2010), AMBER 11, University of California, San Francisco.</w:t>
      </w:r>
      <w:r w:rsidR="00FF6E3F">
        <w:rPr>
          <w:rFonts w:asciiTheme="minorHAnsi" w:eastAsiaTheme="minorEastAsia" w:hAnsiTheme="minorHAnsi" w:cs="Arial" w:hint="eastAsia"/>
          <w:color w:val="333333"/>
          <w:sz w:val="22"/>
          <w:szCs w:val="22"/>
        </w:rPr>
        <w:t xml:space="preserve"> </w:t>
      </w:r>
      <w:r w:rsidR="00FF6E3F" w:rsidRPr="00FF6E3F">
        <w:rPr>
          <w:rFonts w:asciiTheme="minorHAnsi" w:eastAsiaTheme="minorEastAsia" w:hAnsiTheme="minorHAnsi" w:cs="Arial" w:hint="eastAsia"/>
          <w:color w:val="333333"/>
          <w:sz w:val="22"/>
          <w:szCs w:val="22"/>
          <w:highlight w:val="yellow"/>
        </w:rPr>
        <w:t>(Sorry for the inconsistency of the</w:t>
      </w:r>
      <w:r w:rsidR="00FF6E3F">
        <w:rPr>
          <w:rFonts w:asciiTheme="minorHAnsi" w:eastAsiaTheme="minorEastAsia" w:hAnsiTheme="minorHAnsi" w:cs="Arial" w:hint="eastAsia"/>
          <w:color w:val="333333"/>
          <w:sz w:val="22"/>
          <w:szCs w:val="22"/>
          <w:highlight w:val="yellow"/>
        </w:rPr>
        <w:t xml:space="preserve"> format of</w:t>
      </w:r>
      <w:r w:rsidR="00FF6E3F" w:rsidRPr="00FF6E3F">
        <w:rPr>
          <w:rFonts w:asciiTheme="minorHAnsi" w:eastAsiaTheme="minorEastAsia" w:hAnsiTheme="minorHAnsi" w:cs="Arial" w:hint="eastAsia"/>
          <w:color w:val="333333"/>
          <w:sz w:val="22"/>
          <w:szCs w:val="22"/>
          <w:highlight w:val="yellow"/>
        </w:rPr>
        <w:t xml:space="preserve"> names. I just copied it from somewhere.</w:t>
      </w:r>
      <w:r w:rsidR="00746138">
        <w:rPr>
          <w:rFonts w:asciiTheme="minorHAnsi" w:eastAsiaTheme="minorEastAsia" w:hAnsiTheme="minorHAnsi" w:cs="Arial" w:hint="eastAsia"/>
          <w:color w:val="333333"/>
          <w:sz w:val="22"/>
          <w:szCs w:val="22"/>
          <w:highlight w:val="yellow"/>
        </w:rPr>
        <w:t xml:space="preserve"> Please, l</w:t>
      </w:r>
      <w:r w:rsidR="00FF6E3F">
        <w:rPr>
          <w:rFonts w:asciiTheme="minorHAnsi" w:eastAsiaTheme="minorEastAsia" w:hAnsiTheme="minorHAnsi" w:cs="Arial" w:hint="eastAsia"/>
          <w:color w:val="333333"/>
          <w:sz w:val="22"/>
          <w:szCs w:val="22"/>
          <w:highlight w:val="yellow"/>
        </w:rPr>
        <w:t>et your citation software handle it.</w:t>
      </w:r>
      <w:r w:rsidR="00FF6E3F" w:rsidRPr="00FF6E3F">
        <w:rPr>
          <w:rFonts w:asciiTheme="minorHAnsi" w:eastAsiaTheme="minorEastAsia" w:hAnsiTheme="minorHAnsi" w:cs="Arial" w:hint="eastAsia"/>
          <w:color w:val="333333"/>
          <w:sz w:val="22"/>
          <w:szCs w:val="22"/>
          <w:highlight w:val="yellow"/>
        </w:rPr>
        <w:t>)</w:t>
      </w:r>
    </w:p>
    <w:p w:rsidR="00B169C4" w:rsidRPr="00B169C4" w:rsidRDefault="00B169C4" w:rsidP="001E1100">
      <w:pPr>
        <w:pStyle w:val="NormalWeb"/>
        <w:shd w:val="clear" w:color="auto" w:fill="FFFFFF"/>
        <w:rPr>
          <w:rFonts w:asciiTheme="minorHAnsi" w:hAnsiTheme="minorHAnsi" w:cs="Arial"/>
          <w:color w:val="333333"/>
          <w:sz w:val="22"/>
          <w:szCs w:val="22"/>
        </w:rPr>
      </w:pPr>
      <w:bookmarkStart w:id="1" w:name="pbio.1001647-Case2"/>
      <w:bookmarkStart w:id="2" w:name="pbio.1001647-Tsui1"/>
      <w:bookmarkEnd w:id="1"/>
      <w:bookmarkEnd w:id="2"/>
      <w:proofErr w:type="spellStart"/>
      <w:r w:rsidRPr="00B169C4">
        <w:rPr>
          <w:rFonts w:asciiTheme="minorHAnsi" w:hAnsiTheme="minorHAnsi" w:cs="Arial"/>
          <w:color w:val="333333"/>
          <w:sz w:val="22"/>
          <w:szCs w:val="22"/>
        </w:rPr>
        <w:t>Tsui</w:t>
      </w:r>
      <w:proofErr w:type="spellEnd"/>
      <w:r w:rsidRPr="00B169C4">
        <w:rPr>
          <w:rFonts w:asciiTheme="minorHAnsi" w:hAnsiTheme="minorHAnsi" w:cs="Arial"/>
          <w:color w:val="333333"/>
          <w:sz w:val="22"/>
          <w:szCs w:val="22"/>
        </w:rPr>
        <w:t xml:space="preserve"> V, Case DA (2000) Theory and applications of the generalized Born </w:t>
      </w:r>
      <w:proofErr w:type="spellStart"/>
      <w:r w:rsidRPr="00B169C4">
        <w:rPr>
          <w:rFonts w:asciiTheme="minorHAnsi" w:hAnsiTheme="minorHAnsi" w:cs="Arial"/>
          <w:color w:val="333333"/>
          <w:sz w:val="22"/>
          <w:szCs w:val="22"/>
        </w:rPr>
        <w:t>solvation</w:t>
      </w:r>
      <w:proofErr w:type="spellEnd"/>
      <w:r w:rsidRPr="00B169C4">
        <w:rPr>
          <w:rFonts w:asciiTheme="minorHAnsi" w:hAnsiTheme="minorHAnsi" w:cs="Arial"/>
          <w:color w:val="333333"/>
          <w:sz w:val="22"/>
          <w:szCs w:val="22"/>
        </w:rPr>
        <w:t xml:space="preserve"> model in macromolecular simulations. Biopolymers 56: 275–291. </w:t>
      </w:r>
      <w:proofErr w:type="spellStart"/>
      <w:r w:rsidRPr="00B169C4">
        <w:rPr>
          <w:rFonts w:asciiTheme="minorHAnsi" w:hAnsiTheme="minorHAnsi" w:cs="Arial"/>
          <w:color w:val="333333"/>
          <w:sz w:val="22"/>
          <w:szCs w:val="22"/>
        </w:rPr>
        <w:t>doi</w:t>
      </w:r>
      <w:proofErr w:type="spellEnd"/>
      <w:r w:rsidRPr="00B169C4">
        <w:rPr>
          <w:rFonts w:asciiTheme="minorHAnsi" w:hAnsiTheme="minorHAnsi" w:cs="Arial"/>
          <w:color w:val="333333"/>
          <w:sz w:val="22"/>
          <w:szCs w:val="22"/>
        </w:rPr>
        <w:t>: 10.1002/1097-0282(2000)56:4&lt;275::aid-bip10024&gt;3.0.co;2-e</w:t>
      </w:r>
    </w:p>
    <w:p w:rsidR="00B169C4" w:rsidRPr="00B169C4" w:rsidRDefault="00B169C4" w:rsidP="001E1100">
      <w:pPr>
        <w:pStyle w:val="NormalWeb"/>
        <w:shd w:val="clear" w:color="auto" w:fill="FFFFFF"/>
        <w:rPr>
          <w:rFonts w:asciiTheme="minorHAnsi" w:hAnsiTheme="minorHAnsi" w:cs="Arial"/>
          <w:color w:val="333333"/>
          <w:sz w:val="22"/>
          <w:szCs w:val="22"/>
        </w:rPr>
      </w:pPr>
      <w:bookmarkStart w:id="3" w:name="pbio.1001647-Laskowski1"/>
      <w:bookmarkEnd w:id="3"/>
      <w:proofErr w:type="spellStart"/>
      <w:r w:rsidRPr="00B169C4">
        <w:rPr>
          <w:rFonts w:asciiTheme="minorHAnsi" w:hAnsiTheme="minorHAnsi" w:cs="Arial"/>
          <w:color w:val="333333"/>
          <w:sz w:val="22"/>
          <w:szCs w:val="22"/>
        </w:rPr>
        <w:t>Laskowski</w:t>
      </w:r>
      <w:proofErr w:type="spellEnd"/>
      <w:r w:rsidRPr="00B169C4">
        <w:rPr>
          <w:rFonts w:asciiTheme="minorHAnsi" w:hAnsiTheme="minorHAnsi" w:cs="Arial"/>
          <w:color w:val="333333"/>
          <w:sz w:val="22"/>
          <w:szCs w:val="22"/>
        </w:rPr>
        <w:t xml:space="preserve"> RA, </w:t>
      </w:r>
      <w:proofErr w:type="spellStart"/>
      <w:r w:rsidRPr="00B169C4">
        <w:rPr>
          <w:rFonts w:asciiTheme="minorHAnsi" w:hAnsiTheme="minorHAnsi" w:cs="Arial"/>
          <w:color w:val="333333"/>
          <w:sz w:val="22"/>
          <w:szCs w:val="22"/>
        </w:rPr>
        <w:t>Rullmannn</w:t>
      </w:r>
      <w:proofErr w:type="spellEnd"/>
      <w:r w:rsidRPr="00B169C4">
        <w:rPr>
          <w:rFonts w:asciiTheme="minorHAnsi" w:hAnsiTheme="minorHAnsi" w:cs="Arial"/>
          <w:color w:val="333333"/>
          <w:sz w:val="22"/>
          <w:szCs w:val="22"/>
        </w:rPr>
        <w:t xml:space="preserve"> JA, MacArthur MW, </w:t>
      </w:r>
      <w:proofErr w:type="spellStart"/>
      <w:r w:rsidRPr="00B169C4">
        <w:rPr>
          <w:rFonts w:asciiTheme="minorHAnsi" w:hAnsiTheme="minorHAnsi" w:cs="Arial"/>
          <w:color w:val="333333"/>
          <w:sz w:val="22"/>
          <w:szCs w:val="22"/>
        </w:rPr>
        <w:t>Kaptein</w:t>
      </w:r>
      <w:proofErr w:type="spellEnd"/>
      <w:r w:rsidRPr="00B169C4">
        <w:rPr>
          <w:rFonts w:asciiTheme="minorHAnsi" w:hAnsiTheme="minorHAnsi" w:cs="Arial"/>
          <w:color w:val="333333"/>
          <w:sz w:val="22"/>
          <w:szCs w:val="22"/>
        </w:rPr>
        <w:t xml:space="preserve"> R, Thornton JM (1996) AQUA and PROCHECK-NMR: programs for checking the quality of protein structures solved by NMR. J </w:t>
      </w:r>
      <w:proofErr w:type="spellStart"/>
      <w:r w:rsidRPr="00B169C4">
        <w:rPr>
          <w:rFonts w:asciiTheme="minorHAnsi" w:hAnsiTheme="minorHAnsi" w:cs="Arial"/>
          <w:color w:val="333333"/>
          <w:sz w:val="22"/>
          <w:szCs w:val="22"/>
        </w:rPr>
        <w:t>Biomol</w:t>
      </w:r>
      <w:proofErr w:type="spellEnd"/>
      <w:r w:rsidRPr="00B169C4">
        <w:rPr>
          <w:rFonts w:asciiTheme="minorHAnsi" w:hAnsiTheme="minorHAnsi" w:cs="Arial"/>
          <w:color w:val="333333"/>
          <w:sz w:val="22"/>
          <w:szCs w:val="22"/>
        </w:rPr>
        <w:t xml:space="preserve"> NMR 8: 477–486. </w:t>
      </w:r>
      <w:proofErr w:type="spellStart"/>
      <w:r w:rsidRPr="00B169C4">
        <w:rPr>
          <w:rFonts w:asciiTheme="minorHAnsi" w:hAnsiTheme="minorHAnsi" w:cs="Arial"/>
          <w:color w:val="333333"/>
          <w:sz w:val="22"/>
          <w:szCs w:val="22"/>
        </w:rPr>
        <w:t>doi</w:t>
      </w:r>
      <w:proofErr w:type="spellEnd"/>
      <w:r w:rsidRPr="00B169C4">
        <w:rPr>
          <w:rFonts w:asciiTheme="minorHAnsi" w:hAnsiTheme="minorHAnsi" w:cs="Arial"/>
          <w:color w:val="333333"/>
          <w:sz w:val="22"/>
          <w:szCs w:val="22"/>
        </w:rPr>
        <w:t>: 10.1007/bf00228148</w:t>
      </w:r>
    </w:p>
    <w:p w:rsidR="00166588" w:rsidRPr="00B169C4" w:rsidRDefault="00166588"/>
    <w:sectPr w:rsidR="00166588" w:rsidRPr="00B169C4" w:rsidSect="009329FA">
      <w:pgSz w:w="12240" w:h="15840"/>
      <w:pgMar w:top="1701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A05724"/>
    <w:multiLevelType w:val="multilevel"/>
    <w:tmpl w:val="106A12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0"/>
    <w:lvlOverride w:ilvl="0">
      <w:lvl w:ilvl="0">
        <w:numFmt w:val="decimal"/>
        <w:lvlText w:val=""/>
        <w:lvlJc w:val="left"/>
      </w:lvl>
    </w:lvlOverride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>
    <w:useFELayout/>
  </w:compat>
  <w:rsids>
    <w:rsidRoot w:val="00C4635E"/>
    <w:rsid w:val="000034FB"/>
    <w:rsid w:val="00005AE1"/>
    <w:rsid w:val="00016A38"/>
    <w:rsid w:val="00021F8C"/>
    <w:rsid w:val="0003358C"/>
    <w:rsid w:val="000361A9"/>
    <w:rsid w:val="0004564F"/>
    <w:rsid w:val="00055738"/>
    <w:rsid w:val="00064C5A"/>
    <w:rsid w:val="00067431"/>
    <w:rsid w:val="00067642"/>
    <w:rsid w:val="00071E9B"/>
    <w:rsid w:val="00073DE8"/>
    <w:rsid w:val="000770D5"/>
    <w:rsid w:val="00083674"/>
    <w:rsid w:val="000837FD"/>
    <w:rsid w:val="00083CFA"/>
    <w:rsid w:val="000930A5"/>
    <w:rsid w:val="0009733F"/>
    <w:rsid w:val="00097997"/>
    <w:rsid w:val="000A4512"/>
    <w:rsid w:val="000A6EBC"/>
    <w:rsid w:val="000B004E"/>
    <w:rsid w:val="000B0A4A"/>
    <w:rsid w:val="000B4BAD"/>
    <w:rsid w:val="000B4D29"/>
    <w:rsid w:val="000C0C53"/>
    <w:rsid w:val="000C10C8"/>
    <w:rsid w:val="000C2990"/>
    <w:rsid w:val="000C32E8"/>
    <w:rsid w:val="000C45BB"/>
    <w:rsid w:val="000C53AA"/>
    <w:rsid w:val="000D6EAC"/>
    <w:rsid w:val="000F10CD"/>
    <w:rsid w:val="000F3146"/>
    <w:rsid w:val="001006A5"/>
    <w:rsid w:val="001040F4"/>
    <w:rsid w:val="0010767C"/>
    <w:rsid w:val="00114225"/>
    <w:rsid w:val="00122737"/>
    <w:rsid w:val="00122894"/>
    <w:rsid w:val="00126936"/>
    <w:rsid w:val="0013372D"/>
    <w:rsid w:val="00134DC1"/>
    <w:rsid w:val="00147830"/>
    <w:rsid w:val="0015473D"/>
    <w:rsid w:val="00166588"/>
    <w:rsid w:val="00167676"/>
    <w:rsid w:val="0016796B"/>
    <w:rsid w:val="001713E0"/>
    <w:rsid w:val="00171D77"/>
    <w:rsid w:val="001752DE"/>
    <w:rsid w:val="00175984"/>
    <w:rsid w:val="00181830"/>
    <w:rsid w:val="001833AE"/>
    <w:rsid w:val="00185D9F"/>
    <w:rsid w:val="0018634A"/>
    <w:rsid w:val="0019515E"/>
    <w:rsid w:val="001B1C42"/>
    <w:rsid w:val="001B4A27"/>
    <w:rsid w:val="001B606E"/>
    <w:rsid w:val="001C61D8"/>
    <w:rsid w:val="001D0518"/>
    <w:rsid w:val="001D1372"/>
    <w:rsid w:val="001D1BF6"/>
    <w:rsid w:val="001E1100"/>
    <w:rsid w:val="001E2E8A"/>
    <w:rsid w:val="001E5F6B"/>
    <w:rsid w:val="002032B8"/>
    <w:rsid w:val="0020465A"/>
    <w:rsid w:val="00207343"/>
    <w:rsid w:val="002140B6"/>
    <w:rsid w:val="00217DB0"/>
    <w:rsid w:val="00226CF8"/>
    <w:rsid w:val="00233668"/>
    <w:rsid w:val="00236E79"/>
    <w:rsid w:val="00237942"/>
    <w:rsid w:val="00240FD7"/>
    <w:rsid w:val="00241D07"/>
    <w:rsid w:val="00250831"/>
    <w:rsid w:val="002603CB"/>
    <w:rsid w:val="0026228B"/>
    <w:rsid w:val="00270727"/>
    <w:rsid w:val="0027204B"/>
    <w:rsid w:val="00273FB5"/>
    <w:rsid w:val="002777E8"/>
    <w:rsid w:val="00284337"/>
    <w:rsid w:val="002A1A3C"/>
    <w:rsid w:val="002A1E26"/>
    <w:rsid w:val="002A2601"/>
    <w:rsid w:val="002A37B5"/>
    <w:rsid w:val="002A4F58"/>
    <w:rsid w:val="002A545C"/>
    <w:rsid w:val="002B2571"/>
    <w:rsid w:val="002B3EAF"/>
    <w:rsid w:val="002C5426"/>
    <w:rsid w:val="002D3E16"/>
    <w:rsid w:val="002F27A8"/>
    <w:rsid w:val="002F66B5"/>
    <w:rsid w:val="00304AB5"/>
    <w:rsid w:val="0030530F"/>
    <w:rsid w:val="00305BE7"/>
    <w:rsid w:val="003062C8"/>
    <w:rsid w:val="00313466"/>
    <w:rsid w:val="0032017C"/>
    <w:rsid w:val="00324587"/>
    <w:rsid w:val="0032565E"/>
    <w:rsid w:val="00325884"/>
    <w:rsid w:val="003276F8"/>
    <w:rsid w:val="00331422"/>
    <w:rsid w:val="00333A92"/>
    <w:rsid w:val="00335D18"/>
    <w:rsid w:val="0033684C"/>
    <w:rsid w:val="00341768"/>
    <w:rsid w:val="003443AD"/>
    <w:rsid w:val="003456C7"/>
    <w:rsid w:val="0035748D"/>
    <w:rsid w:val="00362100"/>
    <w:rsid w:val="00367433"/>
    <w:rsid w:val="00373F7D"/>
    <w:rsid w:val="00375649"/>
    <w:rsid w:val="0037701F"/>
    <w:rsid w:val="0038495C"/>
    <w:rsid w:val="00384DC0"/>
    <w:rsid w:val="00392659"/>
    <w:rsid w:val="003931EB"/>
    <w:rsid w:val="003941C8"/>
    <w:rsid w:val="00395B10"/>
    <w:rsid w:val="0039614B"/>
    <w:rsid w:val="00396EA4"/>
    <w:rsid w:val="003A3C88"/>
    <w:rsid w:val="003A718D"/>
    <w:rsid w:val="003A74E6"/>
    <w:rsid w:val="003B64CB"/>
    <w:rsid w:val="003B6D1E"/>
    <w:rsid w:val="003C1CE4"/>
    <w:rsid w:val="003C4E74"/>
    <w:rsid w:val="003E126E"/>
    <w:rsid w:val="003E157D"/>
    <w:rsid w:val="003E25E0"/>
    <w:rsid w:val="003F056C"/>
    <w:rsid w:val="003F57DD"/>
    <w:rsid w:val="003F5A7C"/>
    <w:rsid w:val="00402A13"/>
    <w:rsid w:val="00402CE0"/>
    <w:rsid w:val="00404645"/>
    <w:rsid w:val="00404F18"/>
    <w:rsid w:val="00405D5A"/>
    <w:rsid w:val="00406253"/>
    <w:rsid w:val="0041313F"/>
    <w:rsid w:val="00413850"/>
    <w:rsid w:val="0041651C"/>
    <w:rsid w:val="00420ADE"/>
    <w:rsid w:val="00421E9C"/>
    <w:rsid w:val="0042590F"/>
    <w:rsid w:val="00434C62"/>
    <w:rsid w:val="00436FCF"/>
    <w:rsid w:val="0044039E"/>
    <w:rsid w:val="00440CAD"/>
    <w:rsid w:val="0044265F"/>
    <w:rsid w:val="00442E7E"/>
    <w:rsid w:val="00443645"/>
    <w:rsid w:val="0046092F"/>
    <w:rsid w:val="00460D0C"/>
    <w:rsid w:val="0046401F"/>
    <w:rsid w:val="004715E5"/>
    <w:rsid w:val="0047172B"/>
    <w:rsid w:val="00471857"/>
    <w:rsid w:val="00481FD2"/>
    <w:rsid w:val="004821F5"/>
    <w:rsid w:val="00490288"/>
    <w:rsid w:val="00496EFE"/>
    <w:rsid w:val="00497F29"/>
    <w:rsid w:val="004A2E3C"/>
    <w:rsid w:val="004A4BDE"/>
    <w:rsid w:val="004A5C92"/>
    <w:rsid w:val="004A7B67"/>
    <w:rsid w:val="004B176C"/>
    <w:rsid w:val="004B7738"/>
    <w:rsid w:val="004C4828"/>
    <w:rsid w:val="004C61D8"/>
    <w:rsid w:val="004D2005"/>
    <w:rsid w:val="004D67E2"/>
    <w:rsid w:val="004D7A07"/>
    <w:rsid w:val="004E5B7E"/>
    <w:rsid w:val="004F01CC"/>
    <w:rsid w:val="00501C50"/>
    <w:rsid w:val="005049CC"/>
    <w:rsid w:val="0050522E"/>
    <w:rsid w:val="00505E73"/>
    <w:rsid w:val="0050759F"/>
    <w:rsid w:val="00514E6F"/>
    <w:rsid w:val="0051502F"/>
    <w:rsid w:val="0052302E"/>
    <w:rsid w:val="0052330C"/>
    <w:rsid w:val="00523311"/>
    <w:rsid w:val="0053080C"/>
    <w:rsid w:val="00537E3C"/>
    <w:rsid w:val="005405DE"/>
    <w:rsid w:val="005517A2"/>
    <w:rsid w:val="0055558A"/>
    <w:rsid w:val="00555EE4"/>
    <w:rsid w:val="0055607B"/>
    <w:rsid w:val="00556590"/>
    <w:rsid w:val="00557DB0"/>
    <w:rsid w:val="00570B8F"/>
    <w:rsid w:val="00574EEE"/>
    <w:rsid w:val="005754BB"/>
    <w:rsid w:val="00592490"/>
    <w:rsid w:val="00596C2E"/>
    <w:rsid w:val="005977DC"/>
    <w:rsid w:val="00597E5B"/>
    <w:rsid w:val="005A1F45"/>
    <w:rsid w:val="005A27EE"/>
    <w:rsid w:val="005B66FB"/>
    <w:rsid w:val="005C786D"/>
    <w:rsid w:val="005D7D49"/>
    <w:rsid w:val="005E1B70"/>
    <w:rsid w:val="005E637F"/>
    <w:rsid w:val="005E7163"/>
    <w:rsid w:val="005F0C76"/>
    <w:rsid w:val="005F34F0"/>
    <w:rsid w:val="005F454B"/>
    <w:rsid w:val="00610240"/>
    <w:rsid w:val="00612841"/>
    <w:rsid w:val="006205BB"/>
    <w:rsid w:val="00621F09"/>
    <w:rsid w:val="00624B53"/>
    <w:rsid w:val="00630E80"/>
    <w:rsid w:val="006371A1"/>
    <w:rsid w:val="0065079C"/>
    <w:rsid w:val="00661CCD"/>
    <w:rsid w:val="00663087"/>
    <w:rsid w:val="00666613"/>
    <w:rsid w:val="00667AB8"/>
    <w:rsid w:val="00671479"/>
    <w:rsid w:val="006729B8"/>
    <w:rsid w:val="00672E08"/>
    <w:rsid w:val="00681B45"/>
    <w:rsid w:val="00683526"/>
    <w:rsid w:val="006917EB"/>
    <w:rsid w:val="006956B2"/>
    <w:rsid w:val="006A0935"/>
    <w:rsid w:val="006A2990"/>
    <w:rsid w:val="006A5E26"/>
    <w:rsid w:val="006A78F0"/>
    <w:rsid w:val="006B395A"/>
    <w:rsid w:val="006C0E87"/>
    <w:rsid w:val="006C2221"/>
    <w:rsid w:val="006C2488"/>
    <w:rsid w:val="006C5AE5"/>
    <w:rsid w:val="006C6707"/>
    <w:rsid w:val="006D092D"/>
    <w:rsid w:val="006D30B2"/>
    <w:rsid w:val="006D456F"/>
    <w:rsid w:val="006D727D"/>
    <w:rsid w:val="006E0AE2"/>
    <w:rsid w:val="006E2D57"/>
    <w:rsid w:val="006E47D3"/>
    <w:rsid w:val="006E613A"/>
    <w:rsid w:val="006E65F3"/>
    <w:rsid w:val="006F1206"/>
    <w:rsid w:val="006F73E9"/>
    <w:rsid w:val="00706508"/>
    <w:rsid w:val="00711F6B"/>
    <w:rsid w:val="00716290"/>
    <w:rsid w:val="0072163B"/>
    <w:rsid w:val="00723799"/>
    <w:rsid w:val="0073216D"/>
    <w:rsid w:val="0073265A"/>
    <w:rsid w:val="00735384"/>
    <w:rsid w:val="00740CE3"/>
    <w:rsid w:val="0074125D"/>
    <w:rsid w:val="00746138"/>
    <w:rsid w:val="00754A39"/>
    <w:rsid w:val="00756625"/>
    <w:rsid w:val="00760D24"/>
    <w:rsid w:val="00773490"/>
    <w:rsid w:val="007819F0"/>
    <w:rsid w:val="007823A4"/>
    <w:rsid w:val="00785EE8"/>
    <w:rsid w:val="00786BD9"/>
    <w:rsid w:val="007875E3"/>
    <w:rsid w:val="007877C6"/>
    <w:rsid w:val="007931BF"/>
    <w:rsid w:val="00793367"/>
    <w:rsid w:val="00794460"/>
    <w:rsid w:val="00795B9C"/>
    <w:rsid w:val="0079699A"/>
    <w:rsid w:val="00796A77"/>
    <w:rsid w:val="007A3D4A"/>
    <w:rsid w:val="007A47AF"/>
    <w:rsid w:val="007A4C52"/>
    <w:rsid w:val="007A6629"/>
    <w:rsid w:val="007A6916"/>
    <w:rsid w:val="007B1229"/>
    <w:rsid w:val="007B1713"/>
    <w:rsid w:val="007C0C31"/>
    <w:rsid w:val="007C0E57"/>
    <w:rsid w:val="007C1390"/>
    <w:rsid w:val="007C49BD"/>
    <w:rsid w:val="007C64E6"/>
    <w:rsid w:val="007D1928"/>
    <w:rsid w:val="007D2AD5"/>
    <w:rsid w:val="007D676D"/>
    <w:rsid w:val="007E081E"/>
    <w:rsid w:val="007E3B48"/>
    <w:rsid w:val="007E474E"/>
    <w:rsid w:val="007F2B00"/>
    <w:rsid w:val="007F3251"/>
    <w:rsid w:val="007F4AAC"/>
    <w:rsid w:val="007F6A2A"/>
    <w:rsid w:val="007F6BBE"/>
    <w:rsid w:val="00805872"/>
    <w:rsid w:val="00814B06"/>
    <w:rsid w:val="00820A42"/>
    <w:rsid w:val="00830253"/>
    <w:rsid w:val="00844AA5"/>
    <w:rsid w:val="00844F02"/>
    <w:rsid w:val="00852AE8"/>
    <w:rsid w:val="00852F6D"/>
    <w:rsid w:val="008547DD"/>
    <w:rsid w:val="008565C0"/>
    <w:rsid w:val="008619AB"/>
    <w:rsid w:val="00866EFF"/>
    <w:rsid w:val="00871DEF"/>
    <w:rsid w:val="008764F1"/>
    <w:rsid w:val="00877F41"/>
    <w:rsid w:val="0088558F"/>
    <w:rsid w:val="00896E31"/>
    <w:rsid w:val="008A4299"/>
    <w:rsid w:val="008A54C0"/>
    <w:rsid w:val="008B0EA0"/>
    <w:rsid w:val="008B3BAD"/>
    <w:rsid w:val="008B3E4B"/>
    <w:rsid w:val="008B6403"/>
    <w:rsid w:val="008C1473"/>
    <w:rsid w:val="008C7DC4"/>
    <w:rsid w:val="008E08EE"/>
    <w:rsid w:val="008E7F1C"/>
    <w:rsid w:val="008F5D26"/>
    <w:rsid w:val="008F6A2C"/>
    <w:rsid w:val="00901595"/>
    <w:rsid w:val="00901FF7"/>
    <w:rsid w:val="00903137"/>
    <w:rsid w:val="00904289"/>
    <w:rsid w:val="00904450"/>
    <w:rsid w:val="00905852"/>
    <w:rsid w:val="009067BF"/>
    <w:rsid w:val="00907C35"/>
    <w:rsid w:val="00910CD6"/>
    <w:rsid w:val="00913085"/>
    <w:rsid w:val="00914ACF"/>
    <w:rsid w:val="00915924"/>
    <w:rsid w:val="00916409"/>
    <w:rsid w:val="009277DD"/>
    <w:rsid w:val="009329FA"/>
    <w:rsid w:val="0094169F"/>
    <w:rsid w:val="00944541"/>
    <w:rsid w:val="009448F6"/>
    <w:rsid w:val="00944972"/>
    <w:rsid w:val="009450F5"/>
    <w:rsid w:val="00947166"/>
    <w:rsid w:val="009472A4"/>
    <w:rsid w:val="00947ECB"/>
    <w:rsid w:val="00953F18"/>
    <w:rsid w:val="00957EC9"/>
    <w:rsid w:val="00960C7F"/>
    <w:rsid w:val="00963BAD"/>
    <w:rsid w:val="00965D6A"/>
    <w:rsid w:val="00973689"/>
    <w:rsid w:val="0097714C"/>
    <w:rsid w:val="00980303"/>
    <w:rsid w:val="00980F59"/>
    <w:rsid w:val="00986367"/>
    <w:rsid w:val="0099081B"/>
    <w:rsid w:val="00992DD7"/>
    <w:rsid w:val="009A0D2D"/>
    <w:rsid w:val="009A1BA2"/>
    <w:rsid w:val="009A4F55"/>
    <w:rsid w:val="009B0503"/>
    <w:rsid w:val="009B5D6B"/>
    <w:rsid w:val="009B7D75"/>
    <w:rsid w:val="009C246C"/>
    <w:rsid w:val="009C3524"/>
    <w:rsid w:val="009C3731"/>
    <w:rsid w:val="009C505C"/>
    <w:rsid w:val="009C593C"/>
    <w:rsid w:val="009D0D4E"/>
    <w:rsid w:val="009D1459"/>
    <w:rsid w:val="009D2A86"/>
    <w:rsid w:val="009D2EA1"/>
    <w:rsid w:val="009D758A"/>
    <w:rsid w:val="009E36C1"/>
    <w:rsid w:val="009E6ED3"/>
    <w:rsid w:val="009F3029"/>
    <w:rsid w:val="00A116B1"/>
    <w:rsid w:val="00A11EB0"/>
    <w:rsid w:val="00A12E5B"/>
    <w:rsid w:val="00A16B2D"/>
    <w:rsid w:val="00A235E6"/>
    <w:rsid w:val="00A3233B"/>
    <w:rsid w:val="00A3414E"/>
    <w:rsid w:val="00A364FF"/>
    <w:rsid w:val="00A36B66"/>
    <w:rsid w:val="00A40671"/>
    <w:rsid w:val="00A41430"/>
    <w:rsid w:val="00A475A2"/>
    <w:rsid w:val="00A51266"/>
    <w:rsid w:val="00A543E5"/>
    <w:rsid w:val="00A6222D"/>
    <w:rsid w:val="00A6263E"/>
    <w:rsid w:val="00A651D8"/>
    <w:rsid w:val="00A6704E"/>
    <w:rsid w:val="00A70928"/>
    <w:rsid w:val="00A7404E"/>
    <w:rsid w:val="00A76C16"/>
    <w:rsid w:val="00A971DD"/>
    <w:rsid w:val="00AA1E53"/>
    <w:rsid w:val="00AA43FE"/>
    <w:rsid w:val="00AA6F5D"/>
    <w:rsid w:val="00AA7905"/>
    <w:rsid w:val="00AB08AA"/>
    <w:rsid w:val="00AB1223"/>
    <w:rsid w:val="00AB2098"/>
    <w:rsid w:val="00AB284D"/>
    <w:rsid w:val="00AB48D1"/>
    <w:rsid w:val="00AB4B92"/>
    <w:rsid w:val="00AB59A8"/>
    <w:rsid w:val="00AB7908"/>
    <w:rsid w:val="00AC01E1"/>
    <w:rsid w:val="00AC049E"/>
    <w:rsid w:val="00AD0139"/>
    <w:rsid w:val="00AE0C57"/>
    <w:rsid w:val="00AE357D"/>
    <w:rsid w:val="00AE3C69"/>
    <w:rsid w:val="00AE476D"/>
    <w:rsid w:val="00AE59FF"/>
    <w:rsid w:val="00AE6F73"/>
    <w:rsid w:val="00AF3529"/>
    <w:rsid w:val="00AF5285"/>
    <w:rsid w:val="00B06853"/>
    <w:rsid w:val="00B072B8"/>
    <w:rsid w:val="00B127E4"/>
    <w:rsid w:val="00B169C4"/>
    <w:rsid w:val="00B25244"/>
    <w:rsid w:val="00B32258"/>
    <w:rsid w:val="00B347DC"/>
    <w:rsid w:val="00B448AA"/>
    <w:rsid w:val="00B47560"/>
    <w:rsid w:val="00B546F5"/>
    <w:rsid w:val="00B5778E"/>
    <w:rsid w:val="00B60C29"/>
    <w:rsid w:val="00B6522C"/>
    <w:rsid w:val="00B82984"/>
    <w:rsid w:val="00B83A79"/>
    <w:rsid w:val="00B938F2"/>
    <w:rsid w:val="00B94668"/>
    <w:rsid w:val="00BA0C1C"/>
    <w:rsid w:val="00BA3F42"/>
    <w:rsid w:val="00BA3F69"/>
    <w:rsid w:val="00BA6CA4"/>
    <w:rsid w:val="00BB7E07"/>
    <w:rsid w:val="00BC2129"/>
    <w:rsid w:val="00BC6AB7"/>
    <w:rsid w:val="00BC6AC9"/>
    <w:rsid w:val="00BC6D08"/>
    <w:rsid w:val="00BD130E"/>
    <w:rsid w:val="00BD3E31"/>
    <w:rsid w:val="00BE7A23"/>
    <w:rsid w:val="00C04590"/>
    <w:rsid w:val="00C07354"/>
    <w:rsid w:val="00C21988"/>
    <w:rsid w:val="00C2277C"/>
    <w:rsid w:val="00C23427"/>
    <w:rsid w:val="00C247DA"/>
    <w:rsid w:val="00C272AE"/>
    <w:rsid w:val="00C32A3C"/>
    <w:rsid w:val="00C34760"/>
    <w:rsid w:val="00C446B5"/>
    <w:rsid w:val="00C45FB6"/>
    <w:rsid w:val="00C4635E"/>
    <w:rsid w:val="00C52FE4"/>
    <w:rsid w:val="00C54EFB"/>
    <w:rsid w:val="00C56106"/>
    <w:rsid w:val="00C619B3"/>
    <w:rsid w:val="00C65EEA"/>
    <w:rsid w:val="00C66E01"/>
    <w:rsid w:val="00C70745"/>
    <w:rsid w:val="00C76D4D"/>
    <w:rsid w:val="00C80793"/>
    <w:rsid w:val="00C862A0"/>
    <w:rsid w:val="00C91E79"/>
    <w:rsid w:val="00CA446A"/>
    <w:rsid w:val="00CB2942"/>
    <w:rsid w:val="00CB75CD"/>
    <w:rsid w:val="00CC11C2"/>
    <w:rsid w:val="00CC6311"/>
    <w:rsid w:val="00CD025D"/>
    <w:rsid w:val="00CD19CD"/>
    <w:rsid w:val="00CD1CB6"/>
    <w:rsid w:val="00CD2C9D"/>
    <w:rsid w:val="00CD7445"/>
    <w:rsid w:val="00CE1DDC"/>
    <w:rsid w:val="00CE306D"/>
    <w:rsid w:val="00CE33C0"/>
    <w:rsid w:val="00CF0B7B"/>
    <w:rsid w:val="00CF1280"/>
    <w:rsid w:val="00CF1F73"/>
    <w:rsid w:val="00D0344A"/>
    <w:rsid w:val="00D05E70"/>
    <w:rsid w:val="00D10D88"/>
    <w:rsid w:val="00D14E8D"/>
    <w:rsid w:val="00D1612F"/>
    <w:rsid w:val="00D1687F"/>
    <w:rsid w:val="00D22BE2"/>
    <w:rsid w:val="00D23D79"/>
    <w:rsid w:val="00D27A47"/>
    <w:rsid w:val="00D3100C"/>
    <w:rsid w:val="00D448CE"/>
    <w:rsid w:val="00D45541"/>
    <w:rsid w:val="00D507C7"/>
    <w:rsid w:val="00D5228E"/>
    <w:rsid w:val="00D60AEE"/>
    <w:rsid w:val="00D65FF9"/>
    <w:rsid w:val="00D6728B"/>
    <w:rsid w:val="00D71161"/>
    <w:rsid w:val="00D750CA"/>
    <w:rsid w:val="00D90508"/>
    <w:rsid w:val="00D95448"/>
    <w:rsid w:val="00D961E6"/>
    <w:rsid w:val="00DA0E70"/>
    <w:rsid w:val="00DA4E3C"/>
    <w:rsid w:val="00DB2B21"/>
    <w:rsid w:val="00DB6FEB"/>
    <w:rsid w:val="00DD4191"/>
    <w:rsid w:val="00DD44B9"/>
    <w:rsid w:val="00DD5A3B"/>
    <w:rsid w:val="00DD7A42"/>
    <w:rsid w:val="00DE06B4"/>
    <w:rsid w:val="00DE2F4B"/>
    <w:rsid w:val="00DE386F"/>
    <w:rsid w:val="00DE7043"/>
    <w:rsid w:val="00DF3E57"/>
    <w:rsid w:val="00E047E9"/>
    <w:rsid w:val="00E11B60"/>
    <w:rsid w:val="00E12714"/>
    <w:rsid w:val="00E12726"/>
    <w:rsid w:val="00E12AC1"/>
    <w:rsid w:val="00E138B7"/>
    <w:rsid w:val="00E15551"/>
    <w:rsid w:val="00E16036"/>
    <w:rsid w:val="00E16B23"/>
    <w:rsid w:val="00E17F4B"/>
    <w:rsid w:val="00E23157"/>
    <w:rsid w:val="00E24640"/>
    <w:rsid w:val="00E26206"/>
    <w:rsid w:val="00E2677A"/>
    <w:rsid w:val="00E3189E"/>
    <w:rsid w:val="00E4239B"/>
    <w:rsid w:val="00E53C65"/>
    <w:rsid w:val="00E80855"/>
    <w:rsid w:val="00E809DC"/>
    <w:rsid w:val="00E820AC"/>
    <w:rsid w:val="00E9673E"/>
    <w:rsid w:val="00EA6CE3"/>
    <w:rsid w:val="00EB2F40"/>
    <w:rsid w:val="00EB7964"/>
    <w:rsid w:val="00EC297D"/>
    <w:rsid w:val="00EE0576"/>
    <w:rsid w:val="00EE3BE2"/>
    <w:rsid w:val="00EE5A64"/>
    <w:rsid w:val="00EE634B"/>
    <w:rsid w:val="00F014E5"/>
    <w:rsid w:val="00F03BB1"/>
    <w:rsid w:val="00F06E5E"/>
    <w:rsid w:val="00F12534"/>
    <w:rsid w:val="00F1672D"/>
    <w:rsid w:val="00F17775"/>
    <w:rsid w:val="00F20F80"/>
    <w:rsid w:val="00F23389"/>
    <w:rsid w:val="00F2368E"/>
    <w:rsid w:val="00F248D6"/>
    <w:rsid w:val="00F26480"/>
    <w:rsid w:val="00F27159"/>
    <w:rsid w:val="00F2789B"/>
    <w:rsid w:val="00F33EA8"/>
    <w:rsid w:val="00F3601A"/>
    <w:rsid w:val="00F42C33"/>
    <w:rsid w:val="00F4322C"/>
    <w:rsid w:val="00F463EB"/>
    <w:rsid w:val="00F50EC9"/>
    <w:rsid w:val="00F529A6"/>
    <w:rsid w:val="00F653A8"/>
    <w:rsid w:val="00F74BFA"/>
    <w:rsid w:val="00F8247A"/>
    <w:rsid w:val="00F9574F"/>
    <w:rsid w:val="00F957C7"/>
    <w:rsid w:val="00FA05E9"/>
    <w:rsid w:val="00FA32F4"/>
    <w:rsid w:val="00FA4C43"/>
    <w:rsid w:val="00FA6889"/>
    <w:rsid w:val="00FA6E31"/>
    <w:rsid w:val="00FB59EE"/>
    <w:rsid w:val="00FB77A9"/>
    <w:rsid w:val="00FB7F8F"/>
    <w:rsid w:val="00FC5E00"/>
    <w:rsid w:val="00FE58D9"/>
    <w:rsid w:val="00FF55C9"/>
    <w:rsid w:val="00FF56AF"/>
    <w:rsid w:val="00FF6E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29F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169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B169C4"/>
  </w:style>
  <w:style w:type="character" w:styleId="Hyperlink">
    <w:name w:val="Hyperlink"/>
    <w:basedOn w:val="DefaultParagraphFont"/>
    <w:uiPriority w:val="99"/>
    <w:semiHidden/>
    <w:unhideWhenUsed/>
    <w:rsid w:val="00B169C4"/>
    <w:rPr>
      <w:color w:val="0000FF"/>
      <w:u w:val="single"/>
    </w:rPr>
  </w:style>
  <w:style w:type="character" w:customStyle="1" w:styleId="order">
    <w:name w:val="order"/>
    <w:basedOn w:val="DefaultParagraphFont"/>
    <w:rsid w:val="00B169C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95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339</Words>
  <Characters>1934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sangho</dc:creator>
  <cp:lastModifiedBy>sangho</cp:lastModifiedBy>
  <cp:revision>5</cp:revision>
  <dcterms:created xsi:type="dcterms:W3CDTF">2015-12-08T19:26:00Z</dcterms:created>
  <dcterms:modified xsi:type="dcterms:W3CDTF">2016-03-11T06:16:00Z</dcterms:modified>
</cp:coreProperties>
</file>